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highlight w:val="none"/>
          <w:lang w:eastAsia="zh-CN"/>
        </w:rPr>
        <w:t>海南师范大学美术学院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highlight w:val="none"/>
          <w:lang w:val="en-US" w:eastAsia="zh-CN"/>
        </w:rPr>
        <w:t>2023年硕士研究生招生复试资格审查材料清单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所有接收到我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复试通知的考生，请将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eastAsia="zh-CN"/>
        </w:rPr>
        <w:t>如下材料扫描成PDF文件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，在指定时间内提交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至学院指定邮箱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  <w:t>350715193@qq.com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材料清单：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.初试准考证（原件丢失者可在研招网下载）。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本人填写并签名的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《海南师范大学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硕士研究生招生复试考生承诺书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见研究生学院网站招生工作栏内下载专区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有效身份证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复印件正、反面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应届本科生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提供就读高校相关管理部门颁发并注册完整的学生证、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《教育部学籍在线验证报告》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（有效期截止为20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月30日）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往届本科生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毕业证、学位证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《教育部学历证书电子注册备案表》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同等学力考生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大专毕业证书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或本科结业证书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及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《教育部学历证书电子注册备案表》；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成人高校应届本科毕业生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提供在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学证明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《教育部学籍在线验证报告》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(有效期截止为20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月30日)；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国（境）外获得学历、学位的须出示由教育部留学服务中心出具的国外学历学位认证书，获得学历、学位时间以认证书上认定的时间为准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《海南师范大学研究生招生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思想品德考察表》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见研究生学院网站招生工作栏内下载专区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申请享受初试加分政策的考生，交验相关证明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件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。具体加分资格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及证件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需提供有效年限内的、相关部门签章完整项目书、合同（协议）、任职期满考核报考等。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需提供有效年限内的《入伍批准书》与《退役证》。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需提供有效年限内的、相关部门签章完整项目书、合同（协议）、任职期满考核报考等。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具备以上资格的考生（退役大学生士兵除外）以研究生招生服务系统后台提供的名单库为准，名单库外的考生不予享受加分政策。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eastAsia="zh-CN"/>
        </w:rPr>
        <w:t>最终可以享受加分政策的考生，将在我校研究生学院网站公示。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备注：上述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复试资格审查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材料按清单顺序清晰扫描成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1个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PDF文件，提交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至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学院指定邮箱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提交的电子版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材料一律不予退还，材料中所有涉及的原件，入学报到时需另行交验。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所有参加复试的考生需提供既往学业材料一份(包括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考生前置学历的学习情况、毕业论文、科研成果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、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作品集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等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)，清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晰扫描成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第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2个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PDF文件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。将以上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2个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PDF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文件打包成一个压缩包形式（命名：2023年专业+专业方向+姓名）发送350715193@qq.com。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jkwMGRkZmYxZjUwODRhYTE2OWI1M2E2OWEyNDkifQ=="/>
  </w:docVars>
  <w:rsids>
    <w:rsidRoot w:val="0ED97112"/>
    <w:rsid w:val="0ED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2023-03-28T14:53:00Z</dcterms:created>
  <dc:creator>孙大剩</dc:creator>
  <cp:lastModifiedBy>孙大剩</cp:lastModifiedBy>
  <dcterms:modified xsi:type="dcterms:W3CDTF">2023-03-28T14:53:27Z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F759ABE8A2714AACADEAC6332625C66B</vt:lpwstr>
  </property>
</Properties>
</file>