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ascii="宋体" w:hAnsi="宋体"/>
          <w:sz w:val="52"/>
          <w:u w:val="single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美术学院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周仿颐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30"/>
          <w:u w:val="single"/>
        </w:rPr>
        <w:t>高级工程师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30"/>
          <w:u w:val="single"/>
        </w:rPr>
        <w:t>设计艺术学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30"/>
          <w:u w:val="single"/>
        </w:rPr>
        <w:t>教学科研型副教授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u w:val="single"/>
        </w:rPr>
        <w:t xml:space="preserve">      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</w:t>
      </w:r>
      <w:r>
        <w:rPr>
          <w:sz w:val="24"/>
        </w:rPr>
        <w:t xml:space="preserve">2023 </w:t>
      </w:r>
      <w:r>
        <w:rPr>
          <w:rFonts w:hint="eastAsia"/>
          <w:sz w:val="24"/>
        </w:rPr>
        <w:t xml:space="preserve"> 年  </w:t>
      </w:r>
      <w:r>
        <w:rPr>
          <w:sz w:val="24"/>
        </w:rPr>
        <w:t xml:space="preserve">9 </w:t>
      </w:r>
      <w:r>
        <w:rPr>
          <w:rFonts w:hint="eastAsia"/>
          <w:sz w:val="24"/>
        </w:rPr>
        <w:t xml:space="preserve"> 月  </w:t>
      </w:r>
      <w:r>
        <w:rPr>
          <w:sz w:val="24"/>
        </w:rPr>
        <w:t>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291"/>
        <w:gridCol w:w="422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周仿颐</w:t>
            </w:r>
          </w:p>
        </w:tc>
        <w:tc>
          <w:tcPr>
            <w:tcW w:w="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983</w:t>
            </w:r>
            <w:r>
              <w:rPr>
                <w:rFonts w:hint="eastAsia" w:ascii="宋体" w:hAnsi="宋体" w:cs="Arial"/>
                <w:kern w:val="0"/>
                <w:szCs w:val="21"/>
              </w:rPr>
              <w:t>年8月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群众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drawing>
                <wp:inline distT="0" distB="0" distL="0" distR="0">
                  <wp:extent cx="895350" cy="1257300"/>
                  <wp:effectExtent l="0" t="0" r="0" b="0"/>
                  <wp:docPr id="8074877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877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高等学校教师资格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研究生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环境设计专业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海南师范大学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010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环境设计专业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高级工程师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019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021</w:t>
            </w:r>
            <w:r>
              <w:rPr>
                <w:rFonts w:hint="eastAsia" w:ascii="宋体" w:hAnsi="宋体" w:cs="Arial"/>
                <w:kern w:val="0"/>
                <w:szCs w:val="21"/>
              </w:rPr>
              <w:t>年1月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宋体" w:hAnsi="宋体" w:cs="Arial"/>
                <w:kern w:val="0"/>
                <w:szCs w:val="21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002.09-2006.07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设计系环境设计专业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007.09-2010.07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建筑系环境设计专业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月— 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四川省城乡规划设计研究院</w:t>
            </w: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设计师、工程师</w:t>
            </w: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月—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中顾国际工程咨询有限公司</w:t>
            </w: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设计师、高级工程师</w:t>
            </w: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月—至今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海南师范大学美术学院</w:t>
            </w: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教师、高级工程师</w:t>
            </w: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自入职以来，在政治思想上积极向上，认真学习党的基本路线、方针、政策，不断提高自己的思想素质和政治理论水平，具有较高的政治觉悟。在具体的教学、科研工作中自觉坚持“为党育人、为国育才”，做好课程思政，以培育时代新人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教学过程中，积极向学校、学院优秀的老师学习、请教，认真备课，钻研教法与学法，根据所授课程的实际情况和专业特点，找到灵活、有趣的教学方式，并在不断的学习中总结教学经验，提高自身的教学水平；同时，尊重学生,做学生的良师益友，注重交流,从学生的角度去理解他们,帮助他们分析、解决问题；并通过将社会实践与专业教育相互结合的方式，带给学生更多的专业知识，努力成为一名优秀的专业教师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海南师范大学美术学院2</w:t>
            </w:r>
            <w:r>
              <w:rPr>
                <w:rFonts w:ascii="宋体" w:hAnsi="宋体" w:cs="Arial"/>
                <w:color w:val="000000"/>
                <w:kern w:val="0"/>
              </w:rPr>
              <w:t>020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级环境设计1班、2班班主任，2</w:t>
            </w:r>
            <w:r>
              <w:rPr>
                <w:rFonts w:ascii="宋体" w:hAnsi="宋体" w:cs="Arial"/>
                <w:color w:val="000000"/>
                <w:kern w:val="0"/>
              </w:rPr>
              <w:t>021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</w:rPr>
              <w:t>月至今。</w:t>
            </w:r>
          </w:p>
        </w:tc>
      </w:tr>
    </w:tbl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862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431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634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317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 xml:space="preserve"> 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>%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优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）届；或担任本科生创新创业活动（   ）项；或担任本科生专业竞赛指导（ 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2020-2021学年第二学期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8</w:t>
            </w:r>
            <w:r>
              <w:rPr>
                <w:rFonts w:hint="eastAsia" w:ascii="仿宋_GB2312" w:eastAsia="仿宋_GB2312"/>
              </w:rPr>
              <w:t>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思维训练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设计学类3班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室内空间设计（三）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展示设计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环境景观设计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制图与表现技法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室内空间设计（三）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材料工艺与工程预算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展示设计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92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2020-2021学年第二学期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海南乡村民族特色建筑研究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海南乡村民族特色建筑研究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毕业论文（设计）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级环境设计7人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任职期间，完成环境设计2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hint="eastAsia" w:ascii="仿宋_GB2312" w:eastAsia="仿宋_GB2312"/>
                <w:szCs w:val="21"/>
              </w:rPr>
              <w:t>级7名学生的毕业设计与论文指导。指导学生完成论文与设计的选题、中期检查、实施与答辩展示，所有学生顺利毕业。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761"/>
        <w:gridCol w:w="640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一流课程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、教材、教学作品和教学案例奖励，两名教师合作的奖励分别按相应分值的70%、30%计算，三名教师合作的奖励分别按相应分值的65%、25%、10%计算，四名教师合作的奖励分别按相应分值的65%、20%、10%、5%计算，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五名及以上教师合作的奖励，前四名分别按相应分值的60%、20%、10%</w:t>
      </w:r>
      <w:r>
        <w:rPr>
          <w:rFonts w:hint="eastAsia" w:ascii="宋体" w:hAnsi="宋体" w:eastAsia="宋体" w:cs="宋体"/>
          <w:kern w:val="0"/>
          <w:sz w:val="24"/>
          <w:szCs w:val="24"/>
        </w:rPr>
        <w:t>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海南地域建筑与景观设计案例库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主持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海南师范大学研究生学院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709"/>
        <w:gridCol w:w="1984"/>
        <w:gridCol w:w="1959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九寨沟风景名胜区树正寨达戈神殿设计</w:t>
            </w: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《文艺研究》</w:t>
            </w: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2022年5月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多彩热贡：电视台建筑风貌整治设计；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典雅热贡：街道风貌政治设计</w:t>
            </w: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《文艺研究》</w:t>
            </w: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2022年8月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8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92" w:type="dxa"/>
            <w:tcBorders>
              <w:top w:val="single" w:color="000000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98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基因视角下的传统村落保护与发展策略探索</w:t>
            </w:r>
          </w:p>
        </w:tc>
        <w:tc>
          <w:tcPr>
            <w:tcW w:w="1959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《2017中国城市规划年会论文集》</w:t>
            </w: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2017年11月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66"/>
        <w:gridCol w:w="850"/>
        <w:gridCol w:w="2734"/>
        <w:gridCol w:w="1661"/>
        <w:gridCol w:w="1559"/>
        <w:gridCol w:w="107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马尔康市大藏乡春口村传统村落保护发展规划</w:t>
            </w:r>
          </w:p>
        </w:tc>
        <w:tc>
          <w:tcPr>
            <w:tcW w:w="166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5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10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广安市西溪河西片区城市设计</w:t>
            </w:r>
          </w:p>
        </w:tc>
        <w:tc>
          <w:tcPr>
            <w:tcW w:w="166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5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10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洪雅县瓦屋山镇复兴村传统村落保护发展规划</w:t>
            </w:r>
          </w:p>
        </w:tc>
        <w:tc>
          <w:tcPr>
            <w:tcW w:w="166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5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10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6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73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166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一</w:t>
            </w: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、个人基本情况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周仿颐，男，1</w:t>
            </w:r>
            <w:r>
              <w:rPr>
                <w:sz w:val="24"/>
                <w:szCs w:val="24"/>
              </w:rPr>
              <w:t>983</w:t>
            </w:r>
            <w:r>
              <w:rPr>
                <w:rFonts w:hint="eastAsia"/>
                <w:sz w:val="24"/>
                <w:szCs w:val="24"/>
              </w:rPr>
              <w:t>年8月生于四川成都，高级工程师。本科、硕士均毕业于四川美术学院环境设计专业。入职前，就职于四川省城乡规划设计研究院近十年，从事环境设计。现任职于海南师范大学美术学院，环境设计系专业教师。</w:t>
            </w:r>
            <w:r>
              <w:rPr>
                <w:rFonts w:hint="eastAsia" w:ascii="宋体" w:hAnsi="宋体" w:cs="Arial"/>
                <w:sz w:val="24"/>
                <w:szCs w:val="24"/>
              </w:rPr>
              <w:t>任现职以来，年度考核均合格，年度师德师风考核为优秀。</w:t>
            </w:r>
          </w:p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二</w:t>
            </w: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、学历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、资历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006</w:t>
            </w:r>
            <w:r>
              <w:rPr>
                <w:rFonts w:hint="eastAsia"/>
                <w:sz w:val="24"/>
                <w:szCs w:val="24"/>
              </w:rPr>
              <w:t>年7月，毕业于四川美术学院设计系环境设计专业，获文学学士学位。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010</w:t>
            </w:r>
            <w:r>
              <w:rPr>
                <w:rFonts w:hint="eastAsia"/>
                <w:sz w:val="24"/>
                <w:szCs w:val="24"/>
              </w:rPr>
              <w:t>年7月，毕业于四川美术学院建筑系环境设计专业，获文学硕士学位。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014</w:t>
            </w:r>
            <w:r>
              <w:rPr>
                <w:rFonts w:hint="eastAsia"/>
                <w:sz w:val="24"/>
                <w:szCs w:val="24"/>
              </w:rPr>
              <w:t>年1月，获得工程师专业技术资格。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月，获得高级工程师专业技术资格。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年1月，入职海南师范大学美术学院，本次申请转评教学科研型副教授。</w:t>
            </w:r>
          </w:p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三、教学业绩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任现职以来，本人总计完成教学工作量</w:t>
            </w:r>
            <w:r>
              <w:rPr>
                <w:sz w:val="24"/>
                <w:szCs w:val="24"/>
              </w:rPr>
              <w:t>862</w:t>
            </w:r>
            <w:r>
              <w:rPr>
                <w:rFonts w:hint="eastAsia"/>
                <w:sz w:val="24"/>
                <w:szCs w:val="24"/>
              </w:rPr>
              <w:t>学时，年均4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学时。其中，本科</w:t>
            </w:r>
            <w:r>
              <w:rPr>
                <w:sz w:val="24"/>
                <w:szCs w:val="24"/>
              </w:rPr>
              <w:t>634</w:t>
            </w:r>
            <w:r>
              <w:rPr>
                <w:rFonts w:hint="eastAsia"/>
                <w:sz w:val="24"/>
                <w:szCs w:val="24"/>
              </w:rPr>
              <w:t>学时，年均3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学时；研究生</w:t>
            </w:r>
            <w:r>
              <w:rPr>
                <w:sz w:val="24"/>
                <w:szCs w:val="24"/>
              </w:rPr>
              <w:t>228</w:t>
            </w:r>
            <w:r>
              <w:rPr>
                <w:rFonts w:hint="eastAsia"/>
                <w:sz w:val="24"/>
                <w:szCs w:val="24"/>
              </w:rPr>
              <w:t>学时，年均</w:t>
            </w:r>
            <w:r>
              <w:rPr>
                <w:sz w:val="24"/>
                <w:szCs w:val="24"/>
              </w:rPr>
              <w:t>114</w:t>
            </w:r>
            <w:r>
              <w:rPr>
                <w:rFonts w:hint="eastAsia"/>
                <w:sz w:val="24"/>
                <w:szCs w:val="24"/>
              </w:rPr>
              <w:t>学时。任现职以来教学质量评估均为合格，本次转评专业技术资格的课程评估成绩为优等级。先后承担《材料学》、《思维训练》、《室内空间设计（三）》、《展示设计》、《地域建筑与景观设计调研》、《环境景观设计》、《制图与表现技法》、《材料工艺与工程预算》等8门环境设计专业本科课程；承担《海南民族民居建筑实践》、《海南乡村民族特色建筑研究》、《海南黎族传统文化特性实践》、《设计创作实践》等4门研究生课程；指导的7名2</w:t>
            </w:r>
            <w:r>
              <w:rPr>
                <w:sz w:val="24"/>
                <w:szCs w:val="24"/>
              </w:rPr>
              <w:t>018</w:t>
            </w:r>
            <w:r>
              <w:rPr>
                <w:rFonts w:hint="eastAsia"/>
                <w:sz w:val="24"/>
                <w:szCs w:val="24"/>
              </w:rPr>
              <w:t>级本科生顺利毕业并获取学位；举办校内学术讲座4场。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年，主持的校级专硕案例库课题《海南地域建筑与景观设计》完成结项。</w:t>
            </w:r>
          </w:p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四</w:t>
            </w: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科研业绩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年，在B级期刊发表论文2篇；2</w:t>
            </w:r>
            <w:r>
              <w:rPr>
                <w:sz w:val="24"/>
                <w:szCs w:val="24"/>
              </w:rPr>
              <w:t>017</w:t>
            </w:r>
            <w:r>
              <w:rPr>
                <w:rFonts w:hint="eastAsia"/>
                <w:sz w:val="24"/>
                <w:szCs w:val="24"/>
              </w:rPr>
              <w:t>年，在非核心期刊论文1篇，受邀参加中国城市规划年会，并作专题宣讲。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参与国家艺术基金2022年度艺术人才培训资助项目《南海地区热带民居建筑营造技艺设计人才培养》。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年，文艺创作获省级一等奖、二等奖、三等奖各1项。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本人承诺：所提供的个人信息和证明材料真实准确，不存在跨系列多头申报的情况，对因提供有关信息、证件不实或违反有关规定造成的后果，责任自负。</w:t>
            </w:r>
            <w:r>
              <w:rPr>
                <w:sz w:val="24"/>
                <w:szCs w:val="24"/>
              </w:rPr>
              <w:cr/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ind w:left="210" w:hanging="210" w:hangingChars="100"/>
            </w:pPr>
            <w:r>
              <w:rPr>
                <w:rFonts w:hint="eastAsia"/>
              </w:rPr>
              <w:t xml:space="preserve">                                                 签名：                   年 </w:t>
            </w:r>
            <w:r>
              <w:t xml:space="preserve">   </w:t>
            </w:r>
            <w:r>
              <w:rPr>
                <w:rFonts w:hint="eastAsia"/>
              </w:rPr>
              <w:t xml:space="preserve">  月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/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周仿颐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设计艺术学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教学科研型副教授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同志的申报材料真实完整，并经    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代表性成果1名称：九寨沟风景名胜区树正寨达戈神殿设计（《文艺研究》2</w:t>
            </w:r>
            <w:r>
              <w:rPr>
                <w:rFonts w:ascii="宋体" w:hAnsi="宋体" w:cs="Arial"/>
                <w:kern w:val="0"/>
                <w:szCs w:val="21"/>
              </w:rPr>
              <w:t>022</w:t>
            </w:r>
            <w:r>
              <w:rPr>
                <w:rFonts w:hint="eastAsia" w:ascii="宋体" w:hAnsi="宋体" w:cs="Arial"/>
                <w:kern w:val="0"/>
                <w:szCs w:val="21"/>
              </w:rPr>
              <w:t>.</w:t>
            </w:r>
            <w:r>
              <w:rPr>
                <w:rFonts w:ascii="宋体" w:hAnsi="宋体" w:cs="Arial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/>
              </w:rPr>
              <w:t>多彩热贡：电视台建筑风貌整治设计；典雅热贡：街道风貌政治设计</w:t>
            </w:r>
            <w:r>
              <w:rPr>
                <w:rFonts w:hint="eastAsia" w:ascii="宋体" w:hAnsi="宋体" w:cs="Arial"/>
                <w:kern w:val="0"/>
                <w:szCs w:val="21"/>
              </w:rPr>
              <w:t>（《文艺研究》2</w:t>
            </w:r>
            <w:r>
              <w:rPr>
                <w:rFonts w:ascii="宋体" w:hAnsi="宋体" w:cs="Arial"/>
                <w:kern w:val="0"/>
                <w:szCs w:val="21"/>
              </w:rPr>
              <w:t>022</w:t>
            </w:r>
            <w:r>
              <w:rPr>
                <w:rFonts w:hint="eastAsia" w:ascii="宋体" w:hAnsi="宋体" w:cs="Arial"/>
                <w:kern w:val="0"/>
                <w:szCs w:val="21"/>
              </w:rPr>
              <w:t>.</w:t>
            </w:r>
            <w:r>
              <w:rPr>
                <w:rFonts w:ascii="宋体" w:hAnsi="宋体" w:cs="Arial"/>
                <w:kern w:val="0"/>
                <w:szCs w:val="21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hN2Y5YjhmNDRiZTFmOTI5NjY4MjQ0ZGVmMzQwNDQifQ=="/>
  </w:docVars>
  <w:rsids>
    <w:rsidRoot w:val="0033126B"/>
    <w:rsid w:val="00001D1E"/>
    <w:rsid w:val="00006AAE"/>
    <w:rsid w:val="00006FD7"/>
    <w:rsid w:val="000077C7"/>
    <w:rsid w:val="0001136B"/>
    <w:rsid w:val="00012F61"/>
    <w:rsid w:val="00017693"/>
    <w:rsid w:val="00020054"/>
    <w:rsid w:val="000204C4"/>
    <w:rsid w:val="0002075C"/>
    <w:rsid w:val="00020D91"/>
    <w:rsid w:val="00022057"/>
    <w:rsid w:val="00024587"/>
    <w:rsid w:val="000259F8"/>
    <w:rsid w:val="00025AA6"/>
    <w:rsid w:val="0002663E"/>
    <w:rsid w:val="00026A74"/>
    <w:rsid w:val="00030090"/>
    <w:rsid w:val="00031DF1"/>
    <w:rsid w:val="00032816"/>
    <w:rsid w:val="00034136"/>
    <w:rsid w:val="000347DA"/>
    <w:rsid w:val="00035ADA"/>
    <w:rsid w:val="00035AEF"/>
    <w:rsid w:val="00043A89"/>
    <w:rsid w:val="00044081"/>
    <w:rsid w:val="00045FD4"/>
    <w:rsid w:val="00047561"/>
    <w:rsid w:val="00050B41"/>
    <w:rsid w:val="00051312"/>
    <w:rsid w:val="00052874"/>
    <w:rsid w:val="00053607"/>
    <w:rsid w:val="00054CF1"/>
    <w:rsid w:val="00056CFB"/>
    <w:rsid w:val="00057965"/>
    <w:rsid w:val="000613C8"/>
    <w:rsid w:val="0006220D"/>
    <w:rsid w:val="0007169B"/>
    <w:rsid w:val="000723F1"/>
    <w:rsid w:val="000734BB"/>
    <w:rsid w:val="00074CAC"/>
    <w:rsid w:val="00082933"/>
    <w:rsid w:val="000835E5"/>
    <w:rsid w:val="00086C19"/>
    <w:rsid w:val="00091D39"/>
    <w:rsid w:val="00092F8A"/>
    <w:rsid w:val="00093E8E"/>
    <w:rsid w:val="000951A3"/>
    <w:rsid w:val="00095E73"/>
    <w:rsid w:val="000962B5"/>
    <w:rsid w:val="000973C9"/>
    <w:rsid w:val="000979AD"/>
    <w:rsid w:val="000A1C4F"/>
    <w:rsid w:val="000A1CFD"/>
    <w:rsid w:val="000A53B5"/>
    <w:rsid w:val="000A6447"/>
    <w:rsid w:val="000B0629"/>
    <w:rsid w:val="000B21A3"/>
    <w:rsid w:val="000B25F1"/>
    <w:rsid w:val="000B313B"/>
    <w:rsid w:val="000B3519"/>
    <w:rsid w:val="000B40A1"/>
    <w:rsid w:val="000B4D8C"/>
    <w:rsid w:val="000B5BC8"/>
    <w:rsid w:val="000B7DCE"/>
    <w:rsid w:val="000B7E3F"/>
    <w:rsid w:val="000C2371"/>
    <w:rsid w:val="000C30F2"/>
    <w:rsid w:val="000C35B3"/>
    <w:rsid w:val="000C3E68"/>
    <w:rsid w:val="000C7246"/>
    <w:rsid w:val="000D559F"/>
    <w:rsid w:val="000D5E0E"/>
    <w:rsid w:val="000D6358"/>
    <w:rsid w:val="000D766D"/>
    <w:rsid w:val="000D7D07"/>
    <w:rsid w:val="000E045A"/>
    <w:rsid w:val="000E1FCC"/>
    <w:rsid w:val="000E2BE3"/>
    <w:rsid w:val="000E3B0E"/>
    <w:rsid w:val="000E4F40"/>
    <w:rsid w:val="000E777B"/>
    <w:rsid w:val="000F0A5B"/>
    <w:rsid w:val="000F1493"/>
    <w:rsid w:val="000F182F"/>
    <w:rsid w:val="000F2B39"/>
    <w:rsid w:val="000F36FF"/>
    <w:rsid w:val="000F4F53"/>
    <w:rsid w:val="000F5286"/>
    <w:rsid w:val="000F6D80"/>
    <w:rsid w:val="000F7DEC"/>
    <w:rsid w:val="00100416"/>
    <w:rsid w:val="00100A97"/>
    <w:rsid w:val="0010217F"/>
    <w:rsid w:val="001027C2"/>
    <w:rsid w:val="00102860"/>
    <w:rsid w:val="001034FB"/>
    <w:rsid w:val="001065D6"/>
    <w:rsid w:val="00106765"/>
    <w:rsid w:val="00106CD9"/>
    <w:rsid w:val="00110033"/>
    <w:rsid w:val="001152EC"/>
    <w:rsid w:val="0011669A"/>
    <w:rsid w:val="00117D49"/>
    <w:rsid w:val="00120C25"/>
    <w:rsid w:val="00120CCF"/>
    <w:rsid w:val="001220C5"/>
    <w:rsid w:val="00122752"/>
    <w:rsid w:val="00123022"/>
    <w:rsid w:val="0012343B"/>
    <w:rsid w:val="00125BAA"/>
    <w:rsid w:val="0012740F"/>
    <w:rsid w:val="0012753C"/>
    <w:rsid w:val="00127969"/>
    <w:rsid w:val="001303F9"/>
    <w:rsid w:val="001342D3"/>
    <w:rsid w:val="0013628A"/>
    <w:rsid w:val="00136291"/>
    <w:rsid w:val="00136E7A"/>
    <w:rsid w:val="00146F8F"/>
    <w:rsid w:val="0014719B"/>
    <w:rsid w:val="001605F7"/>
    <w:rsid w:val="00160608"/>
    <w:rsid w:val="00160BAC"/>
    <w:rsid w:val="00160D6D"/>
    <w:rsid w:val="00160E75"/>
    <w:rsid w:val="0016201B"/>
    <w:rsid w:val="00162119"/>
    <w:rsid w:val="00163F01"/>
    <w:rsid w:val="001650A1"/>
    <w:rsid w:val="00171343"/>
    <w:rsid w:val="00171D09"/>
    <w:rsid w:val="00172152"/>
    <w:rsid w:val="00176240"/>
    <w:rsid w:val="001772D3"/>
    <w:rsid w:val="00181D06"/>
    <w:rsid w:val="001827EF"/>
    <w:rsid w:val="0018555F"/>
    <w:rsid w:val="00187EAB"/>
    <w:rsid w:val="00191F74"/>
    <w:rsid w:val="001925F9"/>
    <w:rsid w:val="00192A61"/>
    <w:rsid w:val="001937B2"/>
    <w:rsid w:val="001937B4"/>
    <w:rsid w:val="001947CB"/>
    <w:rsid w:val="00196DB1"/>
    <w:rsid w:val="00197FAE"/>
    <w:rsid w:val="001A0521"/>
    <w:rsid w:val="001A0E95"/>
    <w:rsid w:val="001A0EBD"/>
    <w:rsid w:val="001A18A4"/>
    <w:rsid w:val="001A1A95"/>
    <w:rsid w:val="001A30A0"/>
    <w:rsid w:val="001A385A"/>
    <w:rsid w:val="001A6281"/>
    <w:rsid w:val="001B0A30"/>
    <w:rsid w:val="001B2896"/>
    <w:rsid w:val="001B2C61"/>
    <w:rsid w:val="001B35C1"/>
    <w:rsid w:val="001B480D"/>
    <w:rsid w:val="001B71CE"/>
    <w:rsid w:val="001C022F"/>
    <w:rsid w:val="001C2D8E"/>
    <w:rsid w:val="001C4443"/>
    <w:rsid w:val="001C6F19"/>
    <w:rsid w:val="001D0580"/>
    <w:rsid w:val="001D2597"/>
    <w:rsid w:val="001D3384"/>
    <w:rsid w:val="001E1E38"/>
    <w:rsid w:val="001E3505"/>
    <w:rsid w:val="001E6691"/>
    <w:rsid w:val="001E7A8A"/>
    <w:rsid w:val="001F0825"/>
    <w:rsid w:val="001F13EA"/>
    <w:rsid w:val="001F1C0D"/>
    <w:rsid w:val="001F28D1"/>
    <w:rsid w:val="001F7849"/>
    <w:rsid w:val="0020450C"/>
    <w:rsid w:val="00207832"/>
    <w:rsid w:val="00211798"/>
    <w:rsid w:val="00211EE3"/>
    <w:rsid w:val="00213188"/>
    <w:rsid w:val="00216FF6"/>
    <w:rsid w:val="00220344"/>
    <w:rsid w:val="002208FE"/>
    <w:rsid w:val="00221666"/>
    <w:rsid w:val="00223470"/>
    <w:rsid w:val="0022367A"/>
    <w:rsid w:val="002244B8"/>
    <w:rsid w:val="002266FB"/>
    <w:rsid w:val="00226712"/>
    <w:rsid w:val="00226AC5"/>
    <w:rsid w:val="002270A7"/>
    <w:rsid w:val="00231533"/>
    <w:rsid w:val="002326D9"/>
    <w:rsid w:val="00234031"/>
    <w:rsid w:val="002347B7"/>
    <w:rsid w:val="002351A2"/>
    <w:rsid w:val="002359CE"/>
    <w:rsid w:val="00236EDC"/>
    <w:rsid w:val="00243159"/>
    <w:rsid w:val="0024532D"/>
    <w:rsid w:val="00247242"/>
    <w:rsid w:val="00247B30"/>
    <w:rsid w:val="00250AC6"/>
    <w:rsid w:val="00251E9F"/>
    <w:rsid w:val="00254D74"/>
    <w:rsid w:val="00257618"/>
    <w:rsid w:val="00257F74"/>
    <w:rsid w:val="0026418F"/>
    <w:rsid w:val="00265C6B"/>
    <w:rsid w:val="0026655F"/>
    <w:rsid w:val="00266E5D"/>
    <w:rsid w:val="00270860"/>
    <w:rsid w:val="00271356"/>
    <w:rsid w:val="00271597"/>
    <w:rsid w:val="00275B99"/>
    <w:rsid w:val="00277EF9"/>
    <w:rsid w:val="00280A2F"/>
    <w:rsid w:val="002859E6"/>
    <w:rsid w:val="00285EC2"/>
    <w:rsid w:val="00290316"/>
    <w:rsid w:val="002957C5"/>
    <w:rsid w:val="00295BBE"/>
    <w:rsid w:val="00295E57"/>
    <w:rsid w:val="002963EB"/>
    <w:rsid w:val="002A2435"/>
    <w:rsid w:val="002A2C54"/>
    <w:rsid w:val="002A502B"/>
    <w:rsid w:val="002A6AFB"/>
    <w:rsid w:val="002B0076"/>
    <w:rsid w:val="002B3079"/>
    <w:rsid w:val="002B347A"/>
    <w:rsid w:val="002B5D77"/>
    <w:rsid w:val="002B7EEF"/>
    <w:rsid w:val="002C2E4D"/>
    <w:rsid w:val="002C565B"/>
    <w:rsid w:val="002D055E"/>
    <w:rsid w:val="002D057B"/>
    <w:rsid w:val="002D0C09"/>
    <w:rsid w:val="002D220D"/>
    <w:rsid w:val="002D42FC"/>
    <w:rsid w:val="002D55DC"/>
    <w:rsid w:val="002E229E"/>
    <w:rsid w:val="002E3112"/>
    <w:rsid w:val="002E3E83"/>
    <w:rsid w:val="002E42F6"/>
    <w:rsid w:val="002E5298"/>
    <w:rsid w:val="002E5A76"/>
    <w:rsid w:val="002E5BAF"/>
    <w:rsid w:val="002F1EC4"/>
    <w:rsid w:val="002F2D6D"/>
    <w:rsid w:val="002F2ED5"/>
    <w:rsid w:val="002F7E59"/>
    <w:rsid w:val="00302403"/>
    <w:rsid w:val="00302C78"/>
    <w:rsid w:val="00303398"/>
    <w:rsid w:val="0030339A"/>
    <w:rsid w:val="003044AD"/>
    <w:rsid w:val="0031073E"/>
    <w:rsid w:val="00312BC0"/>
    <w:rsid w:val="00312C89"/>
    <w:rsid w:val="00314709"/>
    <w:rsid w:val="00314EE7"/>
    <w:rsid w:val="003156B9"/>
    <w:rsid w:val="00315AAE"/>
    <w:rsid w:val="00316523"/>
    <w:rsid w:val="003172AA"/>
    <w:rsid w:val="0031799D"/>
    <w:rsid w:val="00321A35"/>
    <w:rsid w:val="00321B86"/>
    <w:rsid w:val="0032278B"/>
    <w:rsid w:val="003229DC"/>
    <w:rsid w:val="003246C9"/>
    <w:rsid w:val="00324D00"/>
    <w:rsid w:val="00325709"/>
    <w:rsid w:val="003260E8"/>
    <w:rsid w:val="00326A12"/>
    <w:rsid w:val="00326D12"/>
    <w:rsid w:val="003302C5"/>
    <w:rsid w:val="0033126B"/>
    <w:rsid w:val="00331EE6"/>
    <w:rsid w:val="003331C5"/>
    <w:rsid w:val="00333B61"/>
    <w:rsid w:val="0033420A"/>
    <w:rsid w:val="00342D04"/>
    <w:rsid w:val="00345BB8"/>
    <w:rsid w:val="00345CE6"/>
    <w:rsid w:val="00350883"/>
    <w:rsid w:val="00352DB8"/>
    <w:rsid w:val="00353FFB"/>
    <w:rsid w:val="00354393"/>
    <w:rsid w:val="00355279"/>
    <w:rsid w:val="0035796B"/>
    <w:rsid w:val="00357BDF"/>
    <w:rsid w:val="00361F97"/>
    <w:rsid w:val="0036206F"/>
    <w:rsid w:val="00363058"/>
    <w:rsid w:val="00364243"/>
    <w:rsid w:val="003700DA"/>
    <w:rsid w:val="0037109E"/>
    <w:rsid w:val="00371880"/>
    <w:rsid w:val="00371DCD"/>
    <w:rsid w:val="00372B64"/>
    <w:rsid w:val="00374E64"/>
    <w:rsid w:val="00375C7B"/>
    <w:rsid w:val="00376AEF"/>
    <w:rsid w:val="00377EDA"/>
    <w:rsid w:val="003823F8"/>
    <w:rsid w:val="00382E12"/>
    <w:rsid w:val="00384A2A"/>
    <w:rsid w:val="00384C68"/>
    <w:rsid w:val="0038653C"/>
    <w:rsid w:val="00390541"/>
    <w:rsid w:val="0039460C"/>
    <w:rsid w:val="003977FF"/>
    <w:rsid w:val="003A3C51"/>
    <w:rsid w:val="003A55D2"/>
    <w:rsid w:val="003B0DB6"/>
    <w:rsid w:val="003B131D"/>
    <w:rsid w:val="003B5BA5"/>
    <w:rsid w:val="003B5C73"/>
    <w:rsid w:val="003B7454"/>
    <w:rsid w:val="003B7B15"/>
    <w:rsid w:val="003B7B6B"/>
    <w:rsid w:val="003C13BD"/>
    <w:rsid w:val="003C16C2"/>
    <w:rsid w:val="003C2810"/>
    <w:rsid w:val="003C3397"/>
    <w:rsid w:val="003C4967"/>
    <w:rsid w:val="003C4B86"/>
    <w:rsid w:val="003C5475"/>
    <w:rsid w:val="003C6F7B"/>
    <w:rsid w:val="003C72A9"/>
    <w:rsid w:val="003D5BF6"/>
    <w:rsid w:val="003D6C2A"/>
    <w:rsid w:val="003D7C4E"/>
    <w:rsid w:val="003D7F98"/>
    <w:rsid w:val="003E3539"/>
    <w:rsid w:val="003E48BF"/>
    <w:rsid w:val="003E5C45"/>
    <w:rsid w:val="003E6127"/>
    <w:rsid w:val="003E72AF"/>
    <w:rsid w:val="003F2BA8"/>
    <w:rsid w:val="003F35D5"/>
    <w:rsid w:val="003F595A"/>
    <w:rsid w:val="003F6AC8"/>
    <w:rsid w:val="003F79C8"/>
    <w:rsid w:val="00400E44"/>
    <w:rsid w:val="00402F00"/>
    <w:rsid w:val="00403377"/>
    <w:rsid w:val="00410217"/>
    <w:rsid w:val="00412937"/>
    <w:rsid w:val="00413BD1"/>
    <w:rsid w:val="00413D18"/>
    <w:rsid w:val="004144F5"/>
    <w:rsid w:val="004166AC"/>
    <w:rsid w:val="00417FC6"/>
    <w:rsid w:val="004213FA"/>
    <w:rsid w:val="00421B6F"/>
    <w:rsid w:val="00422655"/>
    <w:rsid w:val="004237DA"/>
    <w:rsid w:val="00423A0E"/>
    <w:rsid w:val="00423CEA"/>
    <w:rsid w:val="00424D1B"/>
    <w:rsid w:val="00425E2E"/>
    <w:rsid w:val="00430209"/>
    <w:rsid w:val="00432083"/>
    <w:rsid w:val="004339C6"/>
    <w:rsid w:val="00433D52"/>
    <w:rsid w:val="0043761C"/>
    <w:rsid w:val="0043765A"/>
    <w:rsid w:val="0044021C"/>
    <w:rsid w:val="00440F7E"/>
    <w:rsid w:val="004412C6"/>
    <w:rsid w:val="004426D3"/>
    <w:rsid w:val="0044317D"/>
    <w:rsid w:val="00447D12"/>
    <w:rsid w:val="004542AC"/>
    <w:rsid w:val="00455996"/>
    <w:rsid w:val="00461365"/>
    <w:rsid w:val="0046208C"/>
    <w:rsid w:val="004632E2"/>
    <w:rsid w:val="00463A2E"/>
    <w:rsid w:val="00465509"/>
    <w:rsid w:val="0046585F"/>
    <w:rsid w:val="00465EED"/>
    <w:rsid w:val="00471E45"/>
    <w:rsid w:val="00472E2F"/>
    <w:rsid w:val="004747F8"/>
    <w:rsid w:val="004757DE"/>
    <w:rsid w:val="00476CC3"/>
    <w:rsid w:val="00477CC6"/>
    <w:rsid w:val="004809B1"/>
    <w:rsid w:val="00481C0E"/>
    <w:rsid w:val="004849BB"/>
    <w:rsid w:val="00485AD3"/>
    <w:rsid w:val="00486148"/>
    <w:rsid w:val="004869C4"/>
    <w:rsid w:val="00486B6E"/>
    <w:rsid w:val="00492E46"/>
    <w:rsid w:val="00495AB1"/>
    <w:rsid w:val="004960E7"/>
    <w:rsid w:val="004A144F"/>
    <w:rsid w:val="004A2B71"/>
    <w:rsid w:val="004A6492"/>
    <w:rsid w:val="004A6B35"/>
    <w:rsid w:val="004A6B44"/>
    <w:rsid w:val="004A7663"/>
    <w:rsid w:val="004A7AE8"/>
    <w:rsid w:val="004B1AFD"/>
    <w:rsid w:val="004B1CCE"/>
    <w:rsid w:val="004B3C7D"/>
    <w:rsid w:val="004B6380"/>
    <w:rsid w:val="004B650D"/>
    <w:rsid w:val="004C066D"/>
    <w:rsid w:val="004C36A3"/>
    <w:rsid w:val="004C7C14"/>
    <w:rsid w:val="004C7E64"/>
    <w:rsid w:val="004D0F0D"/>
    <w:rsid w:val="004D1AF8"/>
    <w:rsid w:val="004D52CE"/>
    <w:rsid w:val="004D5EAE"/>
    <w:rsid w:val="004E315B"/>
    <w:rsid w:val="004E6217"/>
    <w:rsid w:val="004E65CB"/>
    <w:rsid w:val="004E76B0"/>
    <w:rsid w:val="004F17CE"/>
    <w:rsid w:val="004F21A1"/>
    <w:rsid w:val="004F3092"/>
    <w:rsid w:val="004F4244"/>
    <w:rsid w:val="004F42F2"/>
    <w:rsid w:val="004F68AF"/>
    <w:rsid w:val="00501DE0"/>
    <w:rsid w:val="005043F7"/>
    <w:rsid w:val="00505597"/>
    <w:rsid w:val="0050594F"/>
    <w:rsid w:val="00507D8E"/>
    <w:rsid w:val="0051097A"/>
    <w:rsid w:val="005128D4"/>
    <w:rsid w:val="00513555"/>
    <w:rsid w:val="00523155"/>
    <w:rsid w:val="00523551"/>
    <w:rsid w:val="005244A5"/>
    <w:rsid w:val="00524BDA"/>
    <w:rsid w:val="005263B4"/>
    <w:rsid w:val="00527C4E"/>
    <w:rsid w:val="00535A0B"/>
    <w:rsid w:val="00537F6F"/>
    <w:rsid w:val="00542CC6"/>
    <w:rsid w:val="00543185"/>
    <w:rsid w:val="00543465"/>
    <w:rsid w:val="00543603"/>
    <w:rsid w:val="005463C1"/>
    <w:rsid w:val="0054690B"/>
    <w:rsid w:val="00546E36"/>
    <w:rsid w:val="00553126"/>
    <w:rsid w:val="0055722E"/>
    <w:rsid w:val="005608D1"/>
    <w:rsid w:val="005617BD"/>
    <w:rsid w:val="00562616"/>
    <w:rsid w:val="005629F1"/>
    <w:rsid w:val="00564D67"/>
    <w:rsid w:val="00565F0F"/>
    <w:rsid w:val="005708D6"/>
    <w:rsid w:val="00570D8D"/>
    <w:rsid w:val="00571555"/>
    <w:rsid w:val="00572729"/>
    <w:rsid w:val="00572F26"/>
    <w:rsid w:val="005730C1"/>
    <w:rsid w:val="00573E2D"/>
    <w:rsid w:val="0057651F"/>
    <w:rsid w:val="0057729A"/>
    <w:rsid w:val="00580981"/>
    <w:rsid w:val="00581B0F"/>
    <w:rsid w:val="00582056"/>
    <w:rsid w:val="00583E93"/>
    <w:rsid w:val="00585995"/>
    <w:rsid w:val="00586844"/>
    <w:rsid w:val="005868BA"/>
    <w:rsid w:val="00586AE1"/>
    <w:rsid w:val="00592946"/>
    <w:rsid w:val="005A2070"/>
    <w:rsid w:val="005A2143"/>
    <w:rsid w:val="005A3A21"/>
    <w:rsid w:val="005A47D8"/>
    <w:rsid w:val="005A7F4C"/>
    <w:rsid w:val="005B25E0"/>
    <w:rsid w:val="005B3488"/>
    <w:rsid w:val="005B38B4"/>
    <w:rsid w:val="005B3B0D"/>
    <w:rsid w:val="005B6A8B"/>
    <w:rsid w:val="005C0B76"/>
    <w:rsid w:val="005C199C"/>
    <w:rsid w:val="005C30AF"/>
    <w:rsid w:val="005C5B54"/>
    <w:rsid w:val="005D11CC"/>
    <w:rsid w:val="005D1840"/>
    <w:rsid w:val="005D293A"/>
    <w:rsid w:val="005E06B1"/>
    <w:rsid w:val="005E2703"/>
    <w:rsid w:val="005E3440"/>
    <w:rsid w:val="005E39A9"/>
    <w:rsid w:val="005E5638"/>
    <w:rsid w:val="005E58F4"/>
    <w:rsid w:val="005E76B3"/>
    <w:rsid w:val="005F154E"/>
    <w:rsid w:val="005F259E"/>
    <w:rsid w:val="005F2ED0"/>
    <w:rsid w:val="005F3C2D"/>
    <w:rsid w:val="005F4ECF"/>
    <w:rsid w:val="005F56FC"/>
    <w:rsid w:val="005F645A"/>
    <w:rsid w:val="005F6822"/>
    <w:rsid w:val="00600366"/>
    <w:rsid w:val="0060110F"/>
    <w:rsid w:val="00605C53"/>
    <w:rsid w:val="00607D1E"/>
    <w:rsid w:val="00607DD1"/>
    <w:rsid w:val="00611431"/>
    <w:rsid w:val="0061144C"/>
    <w:rsid w:val="00611E62"/>
    <w:rsid w:val="0061212C"/>
    <w:rsid w:val="00620395"/>
    <w:rsid w:val="00621D16"/>
    <w:rsid w:val="00622180"/>
    <w:rsid w:val="006222C2"/>
    <w:rsid w:val="00622561"/>
    <w:rsid w:val="0062256C"/>
    <w:rsid w:val="006235DB"/>
    <w:rsid w:val="00623BB8"/>
    <w:rsid w:val="00625181"/>
    <w:rsid w:val="00631E2C"/>
    <w:rsid w:val="00632181"/>
    <w:rsid w:val="00632DC0"/>
    <w:rsid w:val="00633EA7"/>
    <w:rsid w:val="00634676"/>
    <w:rsid w:val="0063696B"/>
    <w:rsid w:val="0064297B"/>
    <w:rsid w:val="00643680"/>
    <w:rsid w:val="00645C71"/>
    <w:rsid w:val="006466F9"/>
    <w:rsid w:val="00647D66"/>
    <w:rsid w:val="0065006B"/>
    <w:rsid w:val="00651B5F"/>
    <w:rsid w:val="00651E84"/>
    <w:rsid w:val="00652272"/>
    <w:rsid w:val="00652AE4"/>
    <w:rsid w:val="00653E5A"/>
    <w:rsid w:val="00661C50"/>
    <w:rsid w:val="00661D38"/>
    <w:rsid w:val="00662153"/>
    <w:rsid w:val="006646A1"/>
    <w:rsid w:val="00664E59"/>
    <w:rsid w:val="0067179A"/>
    <w:rsid w:val="00671A78"/>
    <w:rsid w:val="00674EFB"/>
    <w:rsid w:val="00680E26"/>
    <w:rsid w:val="006826F9"/>
    <w:rsid w:val="0068381D"/>
    <w:rsid w:val="0068716F"/>
    <w:rsid w:val="006876FA"/>
    <w:rsid w:val="0069036C"/>
    <w:rsid w:val="00690804"/>
    <w:rsid w:val="00690D02"/>
    <w:rsid w:val="00691EF6"/>
    <w:rsid w:val="00692D7E"/>
    <w:rsid w:val="00692DF4"/>
    <w:rsid w:val="006A264E"/>
    <w:rsid w:val="006A2F63"/>
    <w:rsid w:val="006A60EA"/>
    <w:rsid w:val="006B1E56"/>
    <w:rsid w:val="006C18DE"/>
    <w:rsid w:val="006C4E84"/>
    <w:rsid w:val="006C6679"/>
    <w:rsid w:val="006C6D9E"/>
    <w:rsid w:val="006D0933"/>
    <w:rsid w:val="006D3B15"/>
    <w:rsid w:val="006D4C62"/>
    <w:rsid w:val="006D731D"/>
    <w:rsid w:val="006E009B"/>
    <w:rsid w:val="006E30F6"/>
    <w:rsid w:val="006E3960"/>
    <w:rsid w:val="006E3964"/>
    <w:rsid w:val="006E5989"/>
    <w:rsid w:val="006E75CE"/>
    <w:rsid w:val="006E7E68"/>
    <w:rsid w:val="006F1D4E"/>
    <w:rsid w:val="006F3E2A"/>
    <w:rsid w:val="006F5F7B"/>
    <w:rsid w:val="006F6843"/>
    <w:rsid w:val="006F708B"/>
    <w:rsid w:val="006F7F82"/>
    <w:rsid w:val="007031A9"/>
    <w:rsid w:val="00707AD7"/>
    <w:rsid w:val="00707AE9"/>
    <w:rsid w:val="00707E20"/>
    <w:rsid w:val="00707EE4"/>
    <w:rsid w:val="00710BED"/>
    <w:rsid w:val="0071128D"/>
    <w:rsid w:val="007119AE"/>
    <w:rsid w:val="00712A36"/>
    <w:rsid w:val="00713721"/>
    <w:rsid w:val="00714623"/>
    <w:rsid w:val="0072006E"/>
    <w:rsid w:val="00724356"/>
    <w:rsid w:val="00724B22"/>
    <w:rsid w:val="007266AD"/>
    <w:rsid w:val="007313BA"/>
    <w:rsid w:val="00734128"/>
    <w:rsid w:val="00735DD7"/>
    <w:rsid w:val="0073629A"/>
    <w:rsid w:val="007415CC"/>
    <w:rsid w:val="00741F1A"/>
    <w:rsid w:val="0074231D"/>
    <w:rsid w:val="007448F5"/>
    <w:rsid w:val="00744B51"/>
    <w:rsid w:val="00744ED3"/>
    <w:rsid w:val="007455C0"/>
    <w:rsid w:val="00746377"/>
    <w:rsid w:val="00750290"/>
    <w:rsid w:val="00754FB1"/>
    <w:rsid w:val="007551B0"/>
    <w:rsid w:val="00760573"/>
    <w:rsid w:val="00761043"/>
    <w:rsid w:val="0076344E"/>
    <w:rsid w:val="00763CD5"/>
    <w:rsid w:val="00763CD7"/>
    <w:rsid w:val="00767130"/>
    <w:rsid w:val="00774B3D"/>
    <w:rsid w:val="00775D96"/>
    <w:rsid w:val="007771C7"/>
    <w:rsid w:val="00777776"/>
    <w:rsid w:val="00782FEA"/>
    <w:rsid w:val="0078501E"/>
    <w:rsid w:val="0079351C"/>
    <w:rsid w:val="0079441C"/>
    <w:rsid w:val="007953E6"/>
    <w:rsid w:val="007956E7"/>
    <w:rsid w:val="00795A9D"/>
    <w:rsid w:val="007965C2"/>
    <w:rsid w:val="00796AA8"/>
    <w:rsid w:val="007A1FBC"/>
    <w:rsid w:val="007A2E19"/>
    <w:rsid w:val="007A6787"/>
    <w:rsid w:val="007A6B08"/>
    <w:rsid w:val="007A6DCF"/>
    <w:rsid w:val="007B394A"/>
    <w:rsid w:val="007B6D74"/>
    <w:rsid w:val="007B79BC"/>
    <w:rsid w:val="007C0D3E"/>
    <w:rsid w:val="007C3FEA"/>
    <w:rsid w:val="007C4C8E"/>
    <w:rsid w:val="007C500E"/>
    <w:rsid w:val="007C5125"/>
    <w:rsid w:val="007C7135"/>
    <w:rsid w:val="007D2419"/>
    <w:rsid w:val="007D6897"/>
    <w:rsid w:val="007D7EE2"/>
    <w:rsid w:val="007E1963"/>
    <w:rsid w:val="007E2DF6"/>
    <w:rsid w:val="007E3B5B"/>
    <w:rsid w:val="007E4295"/>
    <w:rsid w:val="007E6312"/>
    <w:rsid w:val="007E7FD3"/>
    <w:rsid w:val="007F07A4"/>
    <w:rsid w:val="007F6AD5"/>
    <w:rsid w:val="00800A5B"/>
    <w:rsid w:val="0080178E"/>
    <w:rsid w:val="00802DDA"/>
    <w:rsid w:val="00805C35"/>
    <w:rsid w:val="008060A2"/>
    <w:rsid w:val="00807145"/>
    <w:rsid w:val="00810BFC"/>
    <w:rsid w:val="008117CD"/>
    <w:rsid w:val="00812C68"/>
    <w:rsid w:val="0081443C"/>
    <w:rsid w:val="00814801"/>
    <w:rsid w:val="00816EE8"/>
    <w:rsid w:val="00820FD3"/>
    <w:rsid w:val="008217C8"/>
    <w:rsid w:val="00822DAF"/>
    <w:rsid w:val="008269F0"/>
    <w:rsid w:val="00826A66"/>
    <w:rsid w:val="00826FD6"/>
    <w:rsid w:val="00827596"/>
    <w:rsid w:val="00830129"/>
    <w:rsid w:val="00830327"/>
    <w:rsid w:val="00830B41"/>
    <w:rsid w:val="00831687"/>
    <w:rsid w:val="00831DB4"/>
    <w:rsid w:val="00833170"/>
    <w:rsid w:val="008332EA"/>
    <w:rsid w:val="00833AA5"/>
    <w:rsid w:val="00835F32"/>
    <w:rsid w:val="00837A92"/>
    <w:rsid w:val="0084035A"/>
    <w:rsid w:val="008414B2"/>
    <w:rsid w:val="00842501"/>
    <w:rsid w:val="00842778"/>
    <w:rsid w:val="00844E49"/>
    <w:rsid w:val="008450C4"/>
    <w:rsid w:val="00846E58"/>
    <w:rsid w:val="0085347A"/>
    <w:rsid w:val="00853C20"/>
    <w:rsid w:val="00855D32"/>
    <w:rsid w:val="0085726F"/>
    <w:rsid w:val="00857B40"/>
    <w:rsid w:val="00860245"/>
    <w:rsid w:val="0086080D"/>
    <w:rsid w:val="00861E5F"/>
    <w:rsid w:val="00863449"/>
    <w:rsid w:val="008653D4"/>
    <w:rsid w:val="00866800"/>
    <w:rsid w:val="00866E71"/>
    <w:rsid w:val="00867374"/>
    <w:rsid w:val="008678EB"/>
    <w:rsid w:val="00872E0F"/>
    <w:rsid w:val="008761B8"/>
    <w:rsid w:val="008764C0"/>
    <w:rsid w:val="00876F0D"/>
    <w:rsid w:val="00882519"/>
    <w:rsid w:val="00885870"/>
    <w:rsid w:val="0088599E"/>
    <w:rsid w:val="0088719E"/>
    <w:rsid w:val="00887BCE"/>
    <w:rsid w:val="008909EB"/>
    <w:rsid w:val="00894606"/>
    <w:rsid w:val="0089698F"/>
    <w:rsid w:val="00897A52"/>
    <w:rsid w:val="008A13E6"/>
    <w:rsid w:val="008A7600"/>
    <w:rsid w:val="008B0A6E"/>
    <w:rsid w:val="008B237F"/>
    <w:rsid w:val="008B3F21"/>
    <w:rsid w:val="008B4063"/>
    <w:rsid w:val="008B41BB"/>
    <w:rsid w:val="008B5E5E"/>
    <w:rsid w:val="008B687A"/>
    <w:rsid w:val="008B7DFB"/>
    <w:rsid w:val="008C4C0F"/>
    <w:rsid w:val="008D1565"/>
    <w:rsid w:val="008D3707"/>
    <w:rsid w:val="008D5475"/>
    <w:rsid w:val="008D60E5"/>
    <w:rsid w:val="008D6A7F"/>
    <w:rsid w:val="008D7048"/>
    <w:rsid w:val="008D7826"/>
    <w:rsid w:val="008D78BC"/>
    <w:rsid w:val="008E0BD3"/>
    <w:rsid w:val="008E3CDC"/>
    <w:rsid w:val="008E52FA"/>
    <w:rsid w:val="008E640F"/>
    <w:rsid w:val="008F09A9"/>
    <w:rsid w:val="008F5F19"/>
    <w:rsid w:val="008F6B6E"/>
    <w:rsid w:val="00902DB2"/>
    <w:rsid w:val="00904548"/>
    <w:rsid w:val="00904A11"/>
    <w:rsid w:val="00905296"/>
    <w:rsid w:val="0090581B"/>
    <w:rsid w:val="00906C58"/>
    <w:rsid w:val="00912A23"/>
    <w:rsid w:val="009136E8"/>
    <w:rsid w:val="009152CC"/>
    <w:rsid w:val="009153AB"/>
    <w:rsid w:val="00917B40"/>
    <w:rsid w:val="00920A42"/>
    <w:rsid w:val="00926E05"/>
    <w:rsid w:val="00927596"/>
    <w:rsid w:val="00927B7A"/>
    <w:rsid w:val="00927E1D"/>
    <w:rsid w:val="009332E6"/>
    <w:rsid w:val="00934576"/>
    <w:rsid w:val="009363D5"/>
    <w:rsid w:val="0094035B"/>
    <w:rsid w:val="00944ACF"/>
    <w:rsid w:val="00946409"/>
    <w:rsid w:val="009465B3"/>
    <w:rsid w:val="0094674E"/>
    <w:rsid w:val="009525FA"/>
    <w:rsid w:val="00955452"/>
    <w:rsid w:val="00955C39"/>
    <w:rsid w:val="00956581"/>
    <w:rsid w:val="00956FEE"/>
    <w:rsid w:val="009605AB"/>
    <w:rsid w:val="009612CE"/>
    <w:rsid w:val="009624BB"/>
    <w:rsid w:val="00962F66"/>
    <w:rsid w:val="00964E82"/>
    <w:rsid w:val="00967876"/>
    <w:rsid w:val="00974F96"/>
    <w:rsid w:val="009768A0"/>
    <w:rsid w:val="00984D31"/>
    <w:rsid w:val="00986608"/>
    <w:rsid w:val="00991658"/>
    <w:rsid w:val="00992502"/>
    <w:rsid w:val="00993122"/>
    <w:rsid w:val="00993271"/>
    <w:rsid w:val="009933E7"/>
    <w:rsid w:val="009A00D9"/>
    <w:rsid w:val="009A16CA"/>
    <w:rsid w:val="009A34D7"/>
    <w:rsid w:val="009A516E"/>
    <w:rsid w:val="009A7481"/>
    <w:rsid w:val="009B1F06"/>
    <w:rsid w:val="009B2330"/>
    <w:rsid w:val="009B6894"/>
    <w:rsid w:val="009B68AA"/>
    <w:rsid w:val="009B6966"/>
    <w:rsid w:val="009B6CF1"/>
    <w:rsid w:val="009C0E65"/>
    <w:rsid w:val="009C1F06"/>
    <w:rsid w:val="009C242F"/>
    <w:rsid w:val="009C43B5"/>
    <w:rsid w:val="009D26BF"/>
    <w:rsid w:val="009D3F34"/>
    <w:rsid w:val="009D70C6"/>
    <w:rsid w:val="009D7B84"/>
    <w:rsid w:val="009E1CF7"/>
    <w:rsid w:val="009E353C"/>
    <w:rsid w:val="009E64C8"/>
    <w:rsid w:val="009F2C3F"/>
    <w:rsid w:val="009F577A"/>
    <w:rsid w:val="00A004FB"/>
    <w:rsid w:val="00A03435"/>
    <w:rsid w:val="00A04AA9"/>
    <w:rsid w:val="00A0771D"/>
    <w:rsid w:val="00A10F11"/>
    <w:rsid w:val="00A117B5"/>
    <w:rsid w:val="00A12F14"/>
    <w:rsid w:val="00A14210"/>
    <w:rsid w:val="00A15E5A"/>
    <w:rsid w:val="00A16BAC"/>
    <w:rsid w:val="00A1770F"/>
    <w:rsid w:val="00A20D66"/>
    <w:rsid w:val="00A21B80"/>
    <w:rsid w:val="00A21F49"/>
    <w:rsid w:val="00A22B0A"/>
    <w:rsid w:val="00A2466F"/>
    <w:rsid w:val="00A24E8C"/>
    <w:rsid w:val="00A271F1"/>
    <w:rsid w:val="00A32365"/>
    <w:rsid w:val="00A34F1B"/>
    <w:rsid w:val="00A36915"/>
    <w:rsid w:val="00A377FB"/>
    <w:rsid w:val="00A434F4"/>
    <w:rsid w:val="00A43AE2"/>
    <w:rsid w:val="00A4664C"/>
    <w:rsid w:val="00A46870"/>
    <w:rsid w:val="00A5112A"/>
    <w:rsid w:val="00A522AA"/>
    <w:rsid w:val="00A531B1"/>
    <w:rsid w:val="00A541BB"/>
    <w:rsid w:val="00A5433A"/>
    <w:rsid w:val="00A54678"/>
    <w:rsid w:val="00A54861"/>
    <w:rsid w:val="00A55197"/>
    <w:rsid w:val="00A55ADF"/>
    <w:rsid w:val="00A56BE9"/>
    <w:rsid w:val="00A56EAE"/>
    <w:rsid w:val="00A57F35"/>
    <w:rsid w:val="00A600A4"/>
    <w:rsid w:val="00A609E2"/>
    <w:rsid w:val="00A6150B"/>
    <w:rsid w:val="00A620F8"/>
    <w:rsid w:val="00A63F59"/>
    <w:rsid w:val="00A642E7"/>
    <w:rsid w:val="00A64CA0"/>
    <w:rsid w:val="00A65968"/>
    <w:rsid w:val="00A66F1B"/>
    <w:rsid w:val="00A703B1"/>
    <w:rsid w:val="00A70AF7"/>
    <w:rsid w:val="00A7149E"/>
    <w:rsid w:val="00A739D3"/>
    <w:rsid w:val="00A73B68"/>
    <w:rsid w:val="00A74B54"/>
    <w:rsid w:val="00A756C5"/>
    <w:rsid w:val="00A75B23"/>
    <w:rsid w:val="00A7744E"/>
    <w:rsid w:val="00A8280B"/>
    <w:rsid w:val="00A85025"/>
    <w:rsid w:val="00A85EC2"/>
    <w:rsid w:val="00A91372"/>
    <w:rsid w:val="00A91446"/>
    <w:rsid w:val="00A933D7"/>
    <w:rsid w:val="00A95C23"/>
    <w:rsid w:val="00AA252B"/>
    <w:rsid w:val="00AA2E1A"/>
    <w:rsid w:val="00AA43E1"/>
    <w:rsid w:val="00AA64B8"/>
    <w:rsid w:val="00AA7699"/>
    <w:rsid w:val="00AB1D40"/>
    <w:rsid w:val="00AB3364"/>
    <w:rsid w:val="00AB4B1E"/>
    <w:rsid w:val="00AB76E6"/>
    <w:rsid w:val="00AC4151"/>
    <w:rsid w:val="00AC6C95"/>
    <w:rsid w:val="00AC6D20"/>
    <w:rsid w:val="00AD36A2"/>
    <w:rsid w:val="00AD446E"/>
    <w:rsid w:val="00AD552F"/>
    <w:rsid w:val="00AD5CCC"/>
    <w:rsid w:val="00AE18A7"/>
    <w:rsid w:val="00AE21ED"/>
    <w:rsid w:val="00AE28AA"/>
    <w:rsid w:val="00AE2E9C"/>
    <w:rsid w:val="00AF2AA5"/>
    <w:rsid w:val="00AF2BB3"/>
    <w:rsid w:val="00AF445F"/>
    <w:rsid w:val="00AF5DAA"/>
    <w:rsid w:val="00B015CC"/>
    <w:rsid w:val="00B03347"/>
    <w:rsid w:val="00B036DE"/>
    <w:rsid w:val="00B06BF4"/>
    <w:rsid w:val="00B07F41"/>
    <w:rsid w:val="00B16465"/>
    <w:rsid w:val="00B16E14"/>
    <w:rsid w:val="00B20A8D"/>
    <w:rsid w:val="00B22E22"/>
    <w:rsid w:val="00B22F6D"/>
    <w:rsid w:val="00B248A7"/>
    <w:rsid w:val="00B2581C"/>
    <w:rsid w:val="00B27696"/>
    <w:rsid w:val="00B31F38"/>
    <w:rsid w:val="00B37FF5"/>
    <w:rsid w:val="00B46CFC"/>
    <w:rsid w:val="00B54C05"/>
    <w:rsid w:val="00B56F5C"/>
    <w:rsid w:val="00B61A58"/>
    <w:rsid w:val="00B636D7"/>
    <w:rsid w:val="00B66797"/>
    <w:rsid w:val="00B679A2"/>
    <w:rsid w:val="00B716D8"/>
    <w:rsid w:val="00B74283"/>
    <w:rsid w:val="00B80533"/>
    <w:rsid w:val="00B80D1C"/>
    <w:rsid w:val="00B82125"/>
    <w:rsid w:val="00B8246E"/>
    <w:rsid w:val="00B82843"/>
    <w:rsid w:val="00B90C5F"/>
    <w:rsid w:val="00B9105B"/>
    <w:rsid w:val="00B924FB"/>
    <w:rsid w:val="00BA3283"/>
    <w:rsid w:val="00BA4B38"/>
    <w:rsid w:val="00BA646C"/>
    <w:rsid w:val="00BA6F60"/>
    <w:rsid w:val="00BA71BD"/>
    <w:rsid w:val="00BB004D"/>
    <w:rsid w:val="00BB0CF9"/>
    <w:rsid w:val="00BB103C"/>
    <w:rsid w:val="00BB25AD"/>
    <w:rsid w:val="00BB35A0"/>
    <w:rsid w:val="00BB3661"/>
    <w:rsid w:val="00BB3C03"/>
    <w:rsid w:val="00BB44EB"/>
    <w:rsid w:val="00BB52F4"/>
    <w:rsid w:val="00BB68CE"/>
    <w:rsid w:val="00BB6B7E"/>
    <w:rsid w:val="00BB7BC1"/>
    <w:rsid w:val="00BC13F1"/>
    <w:rsid w:val="00BC2929"/>
    <w:rsid w:val="00BC2A7A"/>
    <w:rsid w:val="00BC6693"/>
    <w:rsid w:val="00BC7F6D"/>
    <w:rsid w:val="00BD1A32"/>
    <w:rsid w:val="00BD4E90"/>
    <w:rsid w:val="00BD5CE2"/>
    <w:rsid w:val="00BE2425"/>
    <w:rsid w:val="00BE3E1D"/>
    <w:rsid w:val="00BE4AD9"/>
    <w:rsid w:val="00BE5F55"/>
    <w:rsid w:val="00BE704E"/>
    <w:rsid w:val="00BE7666"/>
    <w:rsid w:val="00BF0225"/>
    <w:rsid w:val="00BF37BD"/>
    <w:rsid w:val="00BF469B"/>
    <w:rsid w:val="00BF4856"/>
    <w:rsid w:val="00BF6CED"/>
    <w:rsid w:val="00BF7173"/>
    <w:rsid w:val="00BF7A4F"/>
    <w:rsid w:val="00C003E2"/>
    <w:rsid w:val="00C008D8"/>
    <w:rsid w:val="00C0165A"/>
    <w:rsid w:val="00C02975"/>
    <w:rsid w:val="00C0475A"/>
    <w:rsid w:val="00C063DA"/>
    <w:rsid w:val="00C07F0B"/>
    <w:rsid w:val="00C10686"/>
    <w:rsid w:val="00C11172"/>
    <w:rsid w:val="00C118FA"/>
    <w:rsid w:val="00C178F6"/>
    <w:rsid w:val="00C21011"/>
    <w:rsid w:val="00C21750"/>
    <w:rsid w:val="00C23BFB"/>
    <w:rsid w:val="00C2655D"/>
    <w:rsid w:val="00C26577"/>
    <w:rsid w:val="00C26D33"/>
    <w:rsid w:val="00C27224"/>
    <w:rsid w:val="00C34D75"/>
    <w:rsid w:val="00C34DD3"/>
    <w:rsid w:val="00C35A03"/>
    <w:rsid w:val="00C3645D"/>
    <w:rsid w:val="00C4563A"/>
    <w:rsid w:val="00C458F7"/>
    <w:rsid w:val="00C46238"/>
    <w:rsid w:val="00C52454"/>
    <w:rsid w:val="00C53042"/>
    <w:rsid w:val="00C54184"/>
    <w:rsid w:val="00C55871"/>
    <w:rsid w:val="00C57EAA"/>
    <w:rsid w:val="00C63405"/>
    <w:rsid w:val="00C6384D"/>
    <w:rsid w:val="00C65AB8"/>
    <w:rsid w:val="00C722D7"/>
    <w:rsid w:val="00C72C45"/>
    <w:rsid w:val="00C77711"/>
    <w:rsid w:val="00C77ABA"/>
    <w:rsid w:val="00C80D72"/>
    <w:rsid w:val="00C814C6"/>
    <w:rsid w:val="00C81CA5"/>
    <w:rsid w:val="00C824FA"/>
    <w:rsid w:val="00C828EC"/>
    <w:rsid w:val="00C82C3B"/>
    <w:rsid w:val="00C86C33"/>
    <w:rsid w:val="00C90195"/>
    <w:rsid w:val="00C93845"/>
    <w:rsid w:val="00C94E2E"/>
    <w:rsid w:val="00C96100"/>
    <w:rsid w:val="00C96506"/>
    <w:rsid w:val="00C97435"/>
    <w:rsid w:val="00CA1780"/>
    <w:rsid w:val="00CA5B83"/>
    <w:rsid w:val="00CA6D26"/>
    <w:rsid w:val="00CB0304"/>
    <w:rsid w:val="00CB1610"/>
    <w:rsid w:val="00CB1F99"/>
    <w:rsid w:val="00CC4D6F"/>
    <w:rsid w:val="00CC4E8B"/>
    <w:rsid w:val="00CC5DFA"/>
    <w:rsid w:val="00CC5E40"/>
    <w:rsid w:val="00CC7EE7"/>
    <w:rsid w:val="00CD2065"/>
    <w:rsid w:val="00CD2226"/>
    <w:rsid w:val="00CD42FF"/>
    <w:rsid w:val="00CD7981"/>
    <w:rsid w:val="00CD7B3F"/>
    <w:rsid w:val="00CE15B9"/>
    <w:rsid w:val="00CE2EA7"/>
    <w:rsid w:val="00CE2F31"/>
    <w:rsid w:val="00CE5C04"/>
    <w:rsid w:val="00CE5D45"/>
    <w:rsid w:val="00CE742A"/>
    <w:rsid w:val="00CE77AE"/>
    <w:rsid w:val="00CF065F"/>
    <w:rsid w:val="00CF13CF"/>
    <w:rsid w:val="00CF5DBE"/>
    <w:rsid w:val="00CF6E1A"/>
    <w:rsid w:val="00CF7A9F"/>
    <w:rsid w:val="00CF7EE1"/>
    <w:rsid w:val="00D06E54"/>
    <w:rsid w:val="00D073FE"/>
    <w:rsid w:val="00D11480"/>
    <w:rsid w:val="00D115B3"/>
    <w:rsid w:val="00D13099"/>
    <w:rsid w:val="00D132E4"/>
    <w:rsid w:val="00D136F7"/>
    <w:rsid w:val="00D1509F"/>
    <w:rsid w:val="00D20B34"/>
    <w:rsid w:val="00D213B0"/>
    <w:rsid w:val="00D21D70"/>
    <w:rsid w:val="00D23B85"/>
    <w:rsid w:val="00D242C9"/>
    <w:rsid w:val="00D24815"/>
    <w:rsid w:val="00D273BE"/>
    <w:rsid w:val="00D27733"/>
    <w:rsid w:val="00D3075B"/>
    <w:rsid w:val="00D359C5"/>
    <w:rsid w:val="00D36A37"/>
    <w:rsid w:val="00D36CD3"/>
    <w:rsid w:val="00D3748A"/>
    <w:rsid w:val="00D37880"/>
    <w:rsid w:val="00D416C2"/>
    <w:rsid w:val="00D41A5F"/>
    <w:rsid w:val="00D41CF0"/>
    <w:rsid w:val="00D54421"/>
    <w:rsid w:val="00D55039"/>
    <w:rsid w:val="00D56C90"/>
    <w:rsid w:val="00D62EE0"/>
    <w:rsid w:val="00D63C8B"/>
    <w:rsid w:val="00D66B57"/>
    <w:rsid w:val="00D70C2E"/>
    <w:rsid w:val="00D72BCC"/>
    <w:rsid w:val="00D72F22"/>
    <w:rsid w:val="00D77248"/>
    <w:rsid w:val="00D8078A"/>
    <w:rsid w:val="00D82210"/>
    <w:rsid w:val="00D82C3E"/>
    <w:rsid w:val="00D846D3"/>
    <w:rsid w:val="00D847F5"/>
    <w:rsid w:val="00D908F8"/>
    <w:rsid w:val="00D91996"/>
    <w:rsid w:val="00D92B62"/>
    <w:rsid w:val="00D938B1"/>
    <w:rsid w:val="00D94027"/>
    <w:rsid w:val="00D95C91"/>
    <w:rsid w:val="00D966DC"/>
    <w:rsid w:val="00DA3AD6"/>
    <w:rsid w:val="00DA3F0F"/>
    <w:rsid w:val="00DA42D5"/>
    <w:rsid w:val="00DA6B66"/>
    <w:rsid w:val="00DB02DC"/>
    <w:rsid w:val="00DB02E4"/>
    <w:rsid w:val="00DB1264"/>
    <w:rsid w:val="00DB15AE"/>
    <w:rsid w:val="00DB24CC"/>
    <w:rsid w:val="00DB42ED"/>
    <w:rsid w:val="00DB4D10"/>
    <w:rsid w:val="00DB5563"/>
    <w:rsid w:val="00DB5F71"/>
    <w:rsid w:val="00DB79CE"/>
    <w:rsid w:val="00DC11A1"/>
    <w:rsid w:val="00DC5A38"/>
    <w:rsid w:val="00DC6B4A"/>
    <w:rsid w:val="00DC7C6E"/>
    <w:rsid w:val="00DD027A"/>
    <w:rsid w:val="00DD1897"/>
    <w:rsid w:val="00DD5F4F"/>
    <w:rsid w:val="00DD65A1"/>
    <w:rsid w:val="00DD6B50"/>
    <w:rsid w:val="00DD7968"/>
    <w:rsid w:val="00DE0C95"/>
    <w:rsid w:val="00DE1B9E"/>
    <w:rsid w:val="00DE299B"/>
    <w:rsid w:val="00DE2C6C"/>
    <w:rsid w:val="00DE3F60"/>
    <w:rsid w:val="00DE5271"/>
    <w:rsid w:val="00DF01CC"/>
    <w:rsid w:val="00DF06CF"/>
    <w:rsid w:val="00DF2C51"/>
    <w:rsid w:val="00DF352E"/>
    <w:rsid w:val="00DF5024"/>
    <w:rsid w:val="00DF53F2"/>
    <w:rsid w:val="00E0109B"/>
    <w:rsid w:val="00E01A6E"/>
    <w:rsid w:val="00E05692"/>
    <w:rsid w:val="00E065C0"/>
    <w:rsid w:val="00E06EDF"/>
    <w:rsid w:val="00E07849"/>
    <w:rsid w:val="00E10077"/>
    <w:rsid w:val="00E11ACA"/>
    <w:rsid w:val="00E121DD"/>
    <w:rsid w:val="00E1402D"/>
    <w:rsid w:val="00E14563"/>
    <w:rsid w:val="00E15D0E"/>
    <w:rsid w:val="00E161A5"/>
    <w:rsid w:val="00E164F1"/>
    <w:rsid w:val="00E17000"/>
    <w:rsid w:val="00E179BE"/>
    <w:rsid w:val="00E206F2"/>
    <w:rsid w:val="00E20D25"/>
    <w:rsid w:val="00E21DF2"/>
    <w:rsid w:val="00E23734"/>
    <w:rsid w:val="00E26B80"/>
    <w:rsid w:val="00E27EA9"/>
    <w:rsid w:val="00E309B7"/>
    <w:rsid w:val="00E32308"/>
    <w:rsid w:val="00E34905"/>
    <w:rsid w:val="00E37AC1"/>
    <w:rsid w:val="00E37E6E"/>
    <w:rsid w:val="00E4064D"/>
    <w:rsid w:val="00E449AD"/>
    <w:rsid w:val="00E44EA1"/>
    <w:rsid w:val="00E451B2"/>
    <w:rsid w:val="00E45768"/>
    <w:rsid w:val="00E47EC3"/>
    <w:rsid w:val="00E501B1"/>
    <w:rsid w:val="00E502A2"/>
    <w:rsid w:val="00E53F24"/>
    <w:rsid w:val="00E55EEB"/>
    <w:rsid w:val="00E57446"/>
    <w:rsid w:val="00E57AA4"/>
    <w:rsid w:val="00E61743"/>
    <w:rsid w:val="00E62D0D"/>
    <w:rsid w:val="00E62E72"/>
    <w:rsid w:val="00E63017"/>
    <w:rsid w:val="00E63109"/>
    <w:rsid w:val="00E65E79"/>
    <w:rsid w:val="00E660C7"/>
    <w:rsid w:val="00E6642C"/>
    <w:rsid w:val="00E713EE"/>
    <w:rsid w:val="00E75225"/>
    <w:rsid w:val="00E75599"/>
    <w:rsid w:val="00E82863"/>
    <w:rsid w:val="00E83F7B"/>
    <w:rsid w:val="00E841A9"/>
    <w:rsid w:val="00E84F2A"/>
    <w:rsid w:val="00E8662D"/>
    <w:rsid w:val="00E97202"/>
    <w:rsid w:val="00EA2543"/>
    <w:rsid w:val="00EA4280"/>
    <w:rsid w:val="00EA45F2"/>
    <w:rsid w:val="00EA5CB0"/>
    <w:rsid w:val="00EB1023"/>
    <w:rsid w:val="00EB3A3B"/>
    <w:rsid w:val="00EC1868"/>
    <w:rsid w:val="00ED143E"/>
    <w:rsid w:val="00ED2853"/>
    <w:rsid w:val="00ED30F2"/>
    <w:rsid w:val="00ED4FF5"/>
    <w:rsid w:val="00ED5DB4"/>
    <w:rsid w:val="00ED6346"/>
    <w:rsid w:val="00EE0FC2"/>
    <w:rsid w:val="00EE14F6"/>
    <w:rsid w:val="00EE2F78"/>
    <w:rsid w:val="00EE3937"/>
    <w:rsid w:val="00EE5924"/>
    <w:rsid w:val="00EE5B16"/>
    <w:rsid w:val="00EE6CA1"/>
    <w:rsid w:val="00EE79DB"/>
    <w:rsid w:val="00EF0CB7"/>
    <w:rsid w:val="00EF1FCA"/>
    <w:rsid w:val="00EF252E"/>
    <w:rsid w:val="00EF36EF"/>
    <w:rsid w:val="00EF3A0C"/>
    <w:rsid w:val="00EF3DB4"/>
    <w:rsid w:val="00EF6722"/>
    <w:rsid w:val="00F001ED"/>
    <w:rsid w:val="00F02B0D"/>
    <w:rsid w:val="00F02D41"/>
    <w:rsid w:val="00F07063"/>
    <w:rsid w:val="00F1163E"/>
    <w:rsid w:val="00F1164A"/>
    <w:rsid w:val="00F12237"/>
    <w:rsid w:val="00F126B7"/>
    <w:rsid w:val="00F14D4A"/>
    <w:rsid w:val="00F15B17"/>
    <w:rsid w:val="00F1668D"/>
    <w:rsid w:val="00F16EF3"/>
    <w:rsid w:val="00F200F9"/>
    <w:rsid w:val="00F20F95"/>
    <w:rsid w:val="00F22090"/>
    <w:rsid w:val="00F23093"/>
    <w:rsid w:val="00F24853"/>
    <w:rsid w:val="00F24A17"/>
    <w:rsid w:val="00F25C10"/>
    <w:rsid w:val="00F26995"/>
    <w:rsid w:val="00F307CF"/>
    <w:rsid w:val="00F34089"/>
    <w:rsid w:val="00F35048"/>
    <w:rsid w:val="00F375EE"/>
    <w:rsid w:val="00F37F0D"/>
    <w:rsid w:val="00F41086"/>
    <w:rsid w:val="00F41CF3"/>
    <w:rsid w:val="00F41D6F"/>
    <w:rsid w:val="00F423B9"/>
    <w:rsid w:val="00F42B39"/>
    <w:rsid w:val="00F47660"/>
    <w:rsid w:val="00F47A13"/>
    <w:rsid w:val="00F50D1D"/>
    <w:rsid w:val="00F54BE8"/>
    <w:rsid w:val="00F566D1"/>
    <w:rsid w:val="00F57A5F"/>
    <w:rsid w:val="00F57C7E"/>
    <w:rsid w:val="00F61051"/>
    <w:rsid w:val="00F619A5"/>
    <w:rsid w:val="00F61D80"/>
    <w:rsid w:val="00F63A83"/>
    <w:rsid w:val="00F65C30"/>
    <w:rsid w:val="00F6664A"/>
    <w:rsid w:val="00F722E9"/>
    <w:rsid w:val="00F72C36"/>
    <w:rsid w:val="00F73494"/>
    <w:rsid w:val="00F736B5"/>
    <w:rsid w:val="00F7376B"/>
    <w:rsid w:val="00F74DD3"/>
    <w:rsid w:val="00F75973"/>
    <w:rsid w:val="00F76921"/>
    <w:rsid w:val="00F770C0"/>
    <w:rsid w:val="00F77660"/>
    <w:rsid w:val="00F8221C"/>
    <w:rsid w:val="00F82DFD"/>
    <w:rsid w:val="00F83B7C"/>
    <w:rsid w:val="00F841C6"/>
    <w:rsid w:val="00F8579D"/>
    <w:rsid w:val="00F86636"/>
    <w:rsid w:val="00F90712"/>
    <w:rsid w:val="00F91EAD"/>
    <w:rsid w:val="00F93089"/>
    <w:rsid w:val="00F93A86"/>
    <w:rsid w:val="00FA07EE"/>
    <w:rsid w:val="00FA1A1D"/>
    <w:rsid w:val="00FA1BEC"/>
    <w:rsid w:val="00FA4387"/>
    <w:rsid w:val="00FB3155"/>
    <w:rsid w:val="00FB5478"/>
    <w:rsid w:val="00FC1112"/>
    <w:rsid w:val="00FC127F"/>
    <w:rsid w:val="00FC42B9"/>
    <w:rsid w:val="00FC5BA9"/>
    <w:rsid w:val="00FD11A0"/>
    <w:rsid w:val="00FD2ED4"/>
    <w:rsid w:val="00FD5538"/>
    <w:rsid w:val="00FE0474"/>
    <w:rsid w:val="00FE0F98"/>
    <w:rsid w:val="00FE3E68"/>
    <w:rsid w:val="00FE52BF"/>
    <w:rsid w:val="00FE5D81"/>
    <w:rsid w:val="00FF0622"/>
    <w:rsid w:val="00FF2E8D"/>
    <w:rsid w:val="00FF54C9"/>
    <w:rsid w:val="04F82111"/>
    <w:rsid w:val="0643325A"/>
    <w:rsid w:val="0A9B39E1"/>
    <w:rsid w:val="153B3244"/>
    <w:rsid w:val="1E1E083D"/>
    <w:rsid w:val="2690753D"/>
    <w:rsid w:val="26C836D0"/>
    <w:rsid w:val="2A685020"/>
    <w:rsid w:val="2CBF0E1F"/>
    <w:rsid w:val="33D6278A"/>
    <w:rsid w:val="38BA425C"/>
    <w:rsid w:val="43D9101E"/>
    <w:rsid w:val="499C1040"/>
    <w:rsid w:val="49C05A15"/>
    <w:rsid w:val="49DF4468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2101</Words>
  <Characters>11979</Characters>
  <Lines>99</Lines>
  <Paragraphs>28</Paragraphs>
  <TotalTime>598</TotalTime>
  <ScaleCrop>false</ScaleCrop>
  <LinksUpToDate>false</LinksUpToDate>
  <CharactersWithSpaces>14052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2023-09-06T06:52:06Z</dcterms:modified>
  <cp:revision>1495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30D47DAD9AAC42E682495CA7025E11C9_13</vt:lpwstr>
  </property>
</Properties>
</file>